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5B" w:rsidRPr="00315F5B" w:rsidRDefault="00315F5B" w:rsidP="00315F5B">
      <w:pPr>
        <w:jc w:val="center"/>
        <w:rPr>
          <w:sz w:val="40"/>
          <w:szCs w:val="48"/>
          <w:u w:val="single"/>
        </w:rPr>
      </w:pPr>
      <w:bookmarkStart w:id="0" w:name="_GoBack"/>
      <w:bookmarkEnd w:id="0"/>
      <w:r w:rsidRPr="00315F5B">
        <w:rPr>
          <w:sz w:val="40"/>
          <w:szCs w:val="48"/>
          <w:u w:val="single"/>
        </w:rPr>
        <w:t>Year 1</w:t>
      </w:r>
    </w:p>
    <w:p w:rsidR="00315F5B" w:rsidRPr="00315F5B" w:rsidRDefault="00315F5B" w:rsidP="00315F5B">
      <w:pPr>
        <w:jc w:val="center"/>
        <w:rPr>
          <w:sz w:val="40"/>
          <w:szCs w:val="48"/>
          <w:u w:val="single"/>
        </w:rPr>
      </w:pPr>
      <w:r w:rsidRPr="00315F5B">
        <w:rPr>
          <w:sz w:val="40"/>
          <w:szCs w:val="48"/>
          <w:u w:val="single"/>
        </w:rPr>
        <w:t xml:space="preserve">On the Boil – Autumn </w:t>
      </w:r>
      <w:proofErr w:type="gramStart"/>
      <w:r w:rsidRPr="00315F5B">
        <w:rPr>
          <w:sz w:val="40"/>
          <w:szCs w:val="48"/>
          <w:u w:val="single"/>
        </w:rPr>
        <w:t>2</w:t>
      </w:r>
      <w:proofErr w:type="gramEnd"/>
      <w:r>
        <w:rPr>
          <w:sz w:val="40"/>
          <w:szCs w:val="48"/>
          <w:u w:val="single"/>
        </w:rPr>
        <w:br/>
        <w:t>C</w:t>
      </w:r>
      <w:r w:rsidRPr="00315F5B">
        <w:rPr>
          <w:sz w:val="40"/>
          <w:szCs w:val="48"/>
          <w:u w:val="single"/>
        </w:rPr>
        <w:t>ounting in steps of 2, 5 and 10</w:t>
      </w:r>
    </w:p>
    <w:p w:rsidR="008C79C9" w:rsidRPr="008C79C9" w:rsidRDefault="008C79C9" w:rsidP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Counting in 2s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688"/>
        <w:gridCol w:w="688"/>
        <w:gridCol w:w="676"/>
        <w:gridCol w:w="676"/>
        <w:gridCol w:w="676"/>
        <w:gridCol w:w="677"/>
        <w:gridCol w:w="677"/>
        <w:gridCol w:w="677"/>
        <w:gridCol w:w="677"/>
        <w:gridCol w:w="677"/>
        <w:gridCol w:w="678"/>
      </w:tblGrid>
      <w:tr w:rsidR="008C79C9" w:rsidRPr="008C79C9" w:rsidTr="0025283F">
        <w:tc>
          <w:tcPr>
            <w:tcW w:w="11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Forwards</w:t>
            </w:r>
          </w:p>
        </w:tc>
        <w:tc>
          <w:tcPr>
            <w:tcW w:w="68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0</w:t>
            </w:r>
          </w:p>
        </w:tc>
        <w:tc>
          <w:tcPr>
            <w:tcW w:w="68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</w:tr>
      <w:tr w:rsidR="008C79C9" w:rsidRPr="008C79C9" w:rsidTr="0025283F">
        <w:tc>
          <w:tcPr>
            <w:tcW w:w="11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Backwards</w:t>
            </w:r>
          </w:p>
        </w:tc>
        <w:tc>
          <w:tcPr>
            <w:tcW w:w="68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20</w:t>
            </w:r>
          </w:p>
        </w:tc>
        <w:tc>
          <w:tcPr>
            <w:tcW w:w="68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6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7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678" w:type="dxa"/>
          </w:tcPr>
          <w:p w:rsidR="008C79C9" w:rsidRPr="008C79C9" w:rsidRDefault="008C79C9" w:rsidP="008C79C9">
            <w:pPr>
              <w:rPr>
                <w:rFonts w:ascii="XCCW Joined 15a" w:hAnsi="XCCW Joined 15a"/>
                <w:lang w:val="en-GB"/>
              </w:rPr>
            </w:pPr>
          </w:p>
        </w:tc>
      </w:tr>
    </w:tbl>
    <w:p w:rsidR="008C79C9" w:rsidRPr="008C79C9" w:rsidRDefault="008C79C9">
      <w:pPr>
        <w:rPr>
          <w:rFonts w:ascii="XCCW Joined 15a" w:hAnsi="XCCW Joined 15a"/>
          <w:lang w:val="en-GB"/>
        </w:rPr>
      </w:pP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Counting in 5s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49"/>
        <w:gridCol w:w="694"/>
        <w:gridCol w:w="694"/>
        <w:gridCol w:w="694"/>
        <w:gridCol w:w="695"/>
        <w:gridCol w:w="695"/>
        <w:gridCol w:w="695"/>
        <w:gridCol w:w="695"/>
        <w:gridCol w:w="695"/>
        <w:gridCol w:w="696"/>
        <w:gridCol w:w="696"/>
      </w:tblGrid>
      <w:tr w:rsidR="008C79C9" w:rsidRPr="008C79C9" w:rsidTr="008C79C9"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Forwards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0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</w:tr>
      <w:tr w:rsidR="008C79C9" w:rsidRPr="008C79C9" w:rsidTr="008C79C9"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Backwards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50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</w:tr>
    </w:tbl>
    <w:p w:rsidR="008C79C9" w:rsidRPr="008C79C9" w:rsidRDefault="008C79C9">
      <w:pPr>
        <w:rPr>
          <w:rFonts w:ascii="XCCW Joined 15a" w:hAnsi="XCCW Joined 15a"/>
          <w:lang w:val="en-GB"/>
        </w:rPr>
      </w:pP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Counting in 10s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64"/>
        <w:gridCol w:w="694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</w:tblGrid>
      <w:tr w:rsidR="008C79C9" w:rsidRPr="008C79C9" w:rsidTr="008C79C9"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Forwards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0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</w:tr>
      <w:tr w:rsidR="008C79C9" w:rsidRPr="008C79C9" w:rsidTr="008C79C9"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Backwards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  <w:r w:rsidRPr="008C79C9">
              <w:rPr>
                <w:rFonts w:ascii="XCCW Joined 15a" w:hAnsi="XCCW Joined 15a"/>
                <w:lang w:val="en-GB"/>
              </w:rPr>
              <w:t>100</w:t>
            </w: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79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  <w:tc>
          <w:tcPr>
            <w:tcW w:w="780" w:type="dxa"/>
          </w:tcPr>
          <w:p w:rsidR="008C79C9" w:rsidRPr="008C79C9" w:rsidRDefault="008C79C9">
            <w:pPr>
              <w:rPr>
                <w:rFonts w:ascii="XCCW Joined 15a" w:hAnsi="XCCW Joined 15a"/>
                <w:lang w:val="en-GB"/>
              </w:rPr>
            </w:pPr>
          </w:p>
        </w:tc>
      </w:tr>
    </w:tbl>
    <w:p w:rsidR="008C79C9" w:rsidRPr="008C79C9" w:rsidRDefault="008C79C9">
      <w:pPr>
        <w:rPr>
          <w:rFonts w:ascii="XCCW Joined 15a" w:hAnsi="XCCW Joined 15a"/>
          <w:lang w:val="en-GB"/>
        </w:rPr>
      </w:pPr>
    </w:p>
    <w:p w:rsidR="0003308C" w:rsidRPr="0003308C" w:rsidRDefault="0003308C">
      <w:pPr>
        <w:rPr>
          <w:rFonts w:ascii="XCCW Joined 15a" w:hAnsi="XCCW Joined 15a"/>
          <w:b/>
          <w:lang w:val="en-GB"/>
        </w:rPr>
      </w:pPr>
      <w:r w:rsidRPr="0003308C">
        <w:rPr>
          <w:rFonts w:ascii="XCCW Joined 15a" w:hAnsi="XCCW Joined 15a"/>
          <w:b/>
          <w:lang w:val="en-GB"/>
        </w:rPr>
        <w:t>Verbally: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to 20 in 2s?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back from 20 in 2s?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to 50 in 5s?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back from 50 in 5s?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to 100 in 10s?</w:t>
      </w:r>
    </w:p>
    <w:p w:rsidR="008C79C9" w:rsidRPr="008C79C9" w:rsidRDefault="008C79C9">
      <w:pPr>
        <w:rPr>
          <w:rFonts w:ascii="XCCW Joined 15a" w:hAnsi="XCCW Joined 15a"/>
          <w:lang w:val="en-GB"/>
        </w:rPr>
      </w:pPr>
      <w:r w:rsidRPr="008C79C9">
        <w:rPr>
          <w:rFonts w:ascii="XCCW Joined 15a" w:hAnsi="XCCW Joined 15a"/>
          <w:lang w:val="en-GB"/>
        </w:rPr>
        <w:t>Can they count back from 100 in 10s?</w:t>
      </w:r>
    </w:p>
    <w:sectPr w:rsidR="008C79C9" w:rsidRPr="008C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9"/>
    <w:rsid w:val="0003308C"/>
    <w:rsid w:val="00315F5B"/>
    <w:rsid w:val="00761C68"/>
    <w:rsid w:val="008C79C9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4319"/>
  <w15:chartTrackingRefBased/>
  <w15:docId w15:val="{92FC84A8-D6AF-4FCE-875E-B749862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jgant</cp:lastModifiedBy>
  <cp:revision>2</cp:revision>
  <cp:lastPrinted>2016-12-14T10:38:00Z</cp:lastPrinted>
  <dcterms:created xsi:type="dcterms:W3CDTF">2017-06-30T16:34:00Z</dcterms:created>
  <dcterms:modified xsi:type="dcterms:W3CDTF">2017-06-30T16:34:00Z</dcterms:modified>
</cp:coreProperties>
</file>