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AB705" w14:textId="53B565FB" w:rsidR="004A3CF9" w:rsidRDefault="00981405">
      <w:pPr>
        <w:rPr>
          <w:lang w:val="en-US"/>
        </w:rPr>
      </w:pPr>
      <w:r>
        <w:rPr>
          <w:lang w:val="en-US"/>
        </w:rPr>
        <w:t>Year 2 Phonics – Monday 28</w:t>
      </w:r>
      <w:r w:rsidRPr="00981405">
        <w:rPr>
          <w:vertAlign w:val="superscript"/>
          <w:lang w:val="en-US"/>
        </w:rPr>
        <w:t>th</w:t>
      </w:r>
      <w:r>
        <w:rPr>
          <w:lang w:val="en-US"/>
        </w:rPr>
        <w:t xml:space="preserve"> July </w:t>
      </w:r>
    </w:p>
    <w:p w14:paraId="3BB5E671" w14:textId="03E3323E" w:rsidR="00981405" w:rsidRDefault="00981405">
      <w:pPr>
        <w:rPr>
          <w:lang w:val="en-US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Compound words</w:t>
      </w:r>
      <w:r>
        <w:rPr>
          <w:rFonts w:ascii="Arial" w:hAnsi="Arial" w:cs="Arial"/>
          <w:color w:val="202124"/>
          <w:shd w:val="clear" w:color="auto" w:fill="FFFFFF"/>
        </w:rPr>
        <w:t> are formed when two or more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words</w:t>
      </w:r>
      <w:r>
        <w:rPr>
          <w:rFonts w:ascii="Arial" w:hAnsi="Arial" w:cs="Arial"/>
          <w:color w:val="202124"/>
          <w:shd w:val="clear" w:color="auto" w:fill="FFFFFF"/>
        </w:rPr>
        <w:t xml:space="preserve"> are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joined together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to create a new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word</w:t>
      </w:r>
      <w:r>
        <w:rPr>
          <w:rFonts w:ascii="Arial" w:hAnsi="Arial" w:cs="Arial"/>
          <w:color w:val="202124"/>
          <w:shd w:val="clear" w:color="auto" w:fill="FFFFFF"/>
        </w:rPr>
        <w:t> that has an entirely new meaning.  For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example</w:t>
      </w:r>
      <w:r>
        <w:rPr>
          <w:rFonts w:ascii="Arial" w:hAnsi="Arial" w:cs="Arial"/>
          <w:color w:val="202124"/>
          <w:shd w:val="clear" w:color="auto" w:fill="FFFFFF"/>
        </w:rPr>
        <w:t>, “sun” and “flower” are two different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words</w:t>
      </w:r>
      <w:r>
        <w:rPr>
          <w:rFonts w:ascii="Arial" w:hAnsi="Arial" w:cs="Arial"/>
          <w:color w:val="202124"/>
          <w:shd w:val="clear" w:color="auto" w:fill="FFFFFF"/>
        </w:rPr>
        <w:t xml:space="preserve">, but when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joined</w:t>
      </w:r>
      <w:r>
        <w:rPr>
          <w:rFonts w:ascii="Arial" w:hAnsi="Arial" w:cs="Arial"/>
          <w:color w:val="202124"/>
          <w:shd w:val="clear" w:color="auto" w:fill="FFFFFF"/>
        </w:rPr>
        <w:t xml:space="preserve"> together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>, they form another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word</w:t>
      </w:r>
      <w:r>
        <w:rPr>
          <w:rFonts w:ascii="Arial" w:hAnsi="Arial" w:cs="Arial"/>
          <w:color w:val="202124"/>
          <w:shd w:val="clear" w:color="auto" w:fill="FFFFFF"/>
        </w:rPr>
        <w:t>, Sunflower.</w:t>
      </w:r>
      <w:r>
        <w:rPr>
          <w:lang w:val="en-US"/>
        </w:rPr>
        <w:t xml:space="preserve"> You could watch this video to find out more: </w:t>
      </w:r>
      <w:hyperlink r:id="rId4" w:history="1">
        <w:r w:rsidRPr="00CE62F9">
          <w:rPr>
            <w:rStyle w:val="Hyperlink"/>
            <w:lang w:val="en-US"/>
          </w:rPr>
          <w:t>https://www.bbc.co.uk/bitesize/topics/zcgv39q/articles/z38t6fr</w:t>
        </w:r>
      </w:hyperlink>
      <w:r>
        <w:rPr>
          <w:lang w:val="en-US"/>
        </w:rPr>
        <w:t xml:space="preserve"> </w:t>
      </w:r>
    </w:p>
    <w:p w14:paraId="3E0B229B" w14:textId="1719C750" w:rsidR="00981405" w:rsidRDefault="00981405">
      <w:pPr>
        <w:rPr>
          <w:lang w:val="en-US"/>
        </w:rPr>
      </w:pPr>
      <w:r>
        <w:rPr>
          <w:lang w:val="en-US"/>
        </w:rPr>
        <w:t xml:space="preserve">You do not need to print this sheet. You could write your answers on a sheet of paper. </w:t>
      </w:r>
    </w:p>
    <w:p w14:paraId="51E0C476" w14:textId="17B63892" w:rsidR="00981405" w:rsidRDefault="00981405">
      <w:pPr>
        <w:rPr>
          <w:lang w:val="en-US"/>
        </w:rPr>
      </w:pPr>
      <w:r>
        <w:rPr>
          <w:noProof/>
        </w:rPr>
        <w:drawing>
          <wp:inline distT="0" distB="0" distL="0" distR="0" wp14:anchorId="394A1A6A" wp14:editId="0AC467C5">
            <wp:extent cx="7597301" cy="459441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3389" cy="462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85E24" w14:textId="0BEF9972" w:rsidR="00981405" w:rsidRDefault="00981405" w:rsidP="00981405">
      <w:pPr>
        <w:rPr>
          <w:lang w:val="en-US"/>
        </w:rPr>
      </w:pPr>
      <w:r>
        <w:rPr>
          <w:lang w:val="en-US"/>
        </w:rPr>
        <w:lastRenderedPageBreak/>
        <w:t xml:space="preserve">Year 2 Phonics – </w:t>
      </w:r>
      <w:r>
        <w:rPr>
          <w:lang w:val="en-US"/>
        </w:rPr>
        <w:t>Tuesday 29</w:t>
      </w:r>
      <w:r w:rsidRPr="00981405">
        <w:rPr>
          <w:vertAlign w:val="superscript"/>
          <w:lang w:val="en-US"/>
        </w:rPr>
        <w:t>th</w:t>
      </w:r>
      <w:r>
        <w:rPr>
          <w:lang w:val="en-US"/>
        </w:rPr>
        <w:t xml:space="preserve"> July. </w:t>
      </w:r>
      <w:r>
        <w:rPr>
          <w:lang w:val="en-US"/>
        </w:rPr>
        <w:t xml:space="preserve"> </w:t>
      </w:r>
    </w:p>
    <w:p w14:paraId="3AEA69B2" w14:textId="77777777" w:rsidR="00981405" w:rsidRDefault="00981405">
      <w:pPr>
        <w:rPr>
          <w:lang w:val="en-US"/>
        </w:rPr>
      </w:pPr>
      <w:r>
        <w:rPr>
          <w:lang w:val="en-US"/>
        </w:rPr>
        <w:t xml:space="preserve">A homophone is a word that is pronounced in the same way but has a different spelling or meaning.  You can find out more about homophones in this video </w:t>
      </w:r>
      <w:hyperlink r:id="rId6" w:history="1">
        <w:r w:rsidRPr="00CE62F9">
          <w:rPr>
            <w:rStyle w:val="Hyperlink"/>
            <w:lang w:val="en-US"/>
          </w:rPr>
          <w:t>https://www.youtube.com/watch?v=gK82V1yGk9w</w:t>
        </w:r>
      </w:hyperlink>
    </w:p>
    <w:p w14:paraId="4DE5B492" w14:textId="3F7AF443" w:rsidR="00981405" w:rsidRDefault="00981405" w:rsidP="00981405">
      <w:pPr>
        <w:rPr>
          <w:lang w:val="en-US"/>
        </w:rPr>
      </w:pPr>
      <w:r>
        <w:rPr>
          <w:lang w:val="en-US"/>
        </w:rPr>
        <w:t>Yo</w:t>
      </w:r>
      <w:r>
        <w:rPr>
          <w:lang w:val="en-US"/>
        </w:rPr>
        <w:t xml:space="preserve">u do not need to print this sheet. You </w:t>
      </w:r>
      <w:r>
        <w:rPr>
          <w:lang w:val="en-US"/>
        </w:rPr>
        <w:t>could</w:t>
      </w:r>
      <w:r>
        <w:rPr>
          <w:lang w:val="en-US"/>
        </w:rPr>
        <w:t xml:space="preserve"> write your answers on a sheet of paper. </w:t>
      </w:r>
    </w:p>
    <w:p w14:paraId="44A4EFE3" w14:textId="6107220E" w:rsidR="00981405" w:rsidRDefault="00981405">
      <w:pPr>
        <w:rPr>
          <w:lang w:val="en-US"/>
        </w:rPr>
      </w:pPr>
      <w:r>
        <w:rPr>
          <w:noProof/>
        </w:rPr>
        <w:drawing>
          <wp:inline distT="0" distB="0" distL="0" distR="0" wp14:anchorId="0FD41E21" wp14:editId="4BD68D92">
            <wp:extent cx="8240486" cy="497215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8684" cy="498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3F64C" w14:textId="2199E1C1" w:rsidR="00981405" w:rsidRDefault="00981405" w:rsidP="00596298">
      <w:pPr>
        <w:tabs>
          <w:tab w:val="left" w:pos="3891"/>
        </w:tabs>
        <w:rPr>
          <w:lang w:val="en-US"/>
        </w:rPr>
      </w:pPr>
      <w:r>
        <w:rPr>
          <w:lang w:val="en-US"/>
        </w:rPr>
        <w:lastRenderedPageBreak/>
        <w:t xml:space="preserve">Year 2 Phonics – </w:t>
      </w:r>
      <w:r w:rsidR="00596298">
        <w:rPr>
          <w:lang w:val="en-US"/>
        </w:rPr>
        <w:t>Wednesday 30</w:t>
      </w:r>
      <w:r w:rsidR="00596298" w:rsidRPr="00596298">
        <w:rPr>
          <w:vertAlign w:val="superscript"/>
          <w:lang w:val="en-US"/>
        </w:rPr>
        <w:t>th</w:t>
      </w:r>
      <w:r>
        <w:rPr>
          <w:lang w:val="en-US"/>
        </w:rPr>
        <w:t xml:space="preserve"> Ju</w:t>
      </w:r>
      <w:r w:rsidR="00596298">
        <w:rPr>
          <w:lang w:val="en-US"/>
        </w:rPr>
        <w:t>ne.</w:t>
      </w:r>
    </w:p>
    <w:p w14:paraId="05389334" w14:textId="37D1BA8D" w:rsidR="00981405" w:rsidRDefault="00981405" w:rsidP="00981405">
      <w:pPr>
        <w:rPr>
          <w:lang w:val="en-US"/>
        </w:rPr>
      </w:pPr>
      <w:r>
        <w:rPr>
          <w:lang w:val="en-US"/>
        </w:rPr>
        <w:t xml:space="preserve">We need to use expanded noun phrases to add interest or detail. You can find out more about </w:t>
      </w:r>
      <w:r w:rsidR="00596298">
        <w:rPr>
          <w:lang w:val="en-US"/>
        </w:rPr>
        <w:t xml:space="preserve">them at: </w:t>
      </w:r>
      <w:hyperlink r:id="rId8" w:history="1">
        <w:r w:rsidR="00596298" w:rsidRPr="00CE62F9">
          <w:rPr>
            <w:rStyle w:val="Hyperlink"/>
            <w:lang w:val="en-US"/>
          </w:rPr>
          <w:t>https://www.youtube.com/watch?v=XhwjS4zEZDM</w:t>
        </w:r>
      </w:hyperlink>
      <w:r w:rsidR="00596298">
        <w:rPr>
          <w:lang w:val="en-US"/>
        </w:rPr>
        <w:t xml:space="preserve"> </w:t>
      </w:r>
    </w:p>
    <w:p w14:paraId="75C495C8" w14:textId="2B69DB96" w:rsidR="00981405" w:rsidRDefault="00981405" w:rsidP="00981405">
      <w:pPr>
        <w:rPr>
          <w:lang w:val="en-US"/>
        </w:rPr>
      </w:pPr>
      <w:r>
        <w:rPr>
          <w:lang w:val="en-US"/>
        </w:rPr>
        <w:t>Y</w:t>
      </w:r>
      <w:r>
        <w:rPr>
          <w:lang w:val="en-US"/>
        </w:rPr>
        <w:t xml:space="preserve">ou do not need to print this sheet. You </w:t>
      </w:r>
      <w:r>
        <w:rPr>
          <w:lang w:val="en-US"/>
        </w:rPr>
        <w:t>could</w:t>
      </w:r>
      <w:r>
        <w:rPr>
          <w:lang w:val="en-US"/>
        </w:rPr>
        <w:t xml:space="preserve"> write your answers on a sheet of paper. </w:t>
      </w:r>
    </w:p>
    <w:p w14:paraId="69B25EC2" w14:textId="2776680E" w:rsidR="00981405" w:rsidRDefault="00981405">
      <w:pPr>
        <w:rPr>
          <w:lang w:val="en-US"/>
        </w:rPr>
      </w:pPr>
      <w:r>
        <w:rPr>
          <w:noProof/>
        </w:rPr>
        <w:drawing>
          <wp:inline distT="0" distB="0" distL="0" distR="0" wp14:anchorId="61B5771C" wp14:editId="5F7D10FA">
            <wp:extent cx="8451520" cy="4985658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68040" cy="499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9758F" w14:textId="1BD3E98C" w:rsidR="00596298" w:rsidRDefault="00596298" w:rsidP="00596298">
      <w:pPr>
        <w:rPr>
          <w:lang w:val="en-US"/>
        </w:rPr>
      </w:pPr>
      <w:r>
        <w:rPr>
          <w:lang w:val="en-US"/>
        </w:rPr>
        <w:lastRenderedPageBreak/>
        <w:t xml:space="preserve">Year 2 Phonics – </w:t>
      </w:r>
      <w:r>
        <w:rPr>
          <w:lang w:val="en-US"/>
        </w:rPr>
        <w:t>Thursday 1</w:t>
      </w:r>
      <w:r w:rsidRPr="00596298">
        <w:rPr>
          <w:vertAlign w:val="superscript"/>
          <w:lang w:val="en-US"/>
        </w:rPr>
        <w:t>st</w:t>
      </w:r>
      <w:r>
        <w:rPr>
          <w:lang w:val="en-US"/>
        </w:rPr>
        <w:t xml:space="preserve"> July </w:t>
      </w:r>
    </w:p>
    <w:p w14:paraId="2BB36026" w14:textId="12E77781" w:rsidR="00596298" w:rsidRDefault="00596298" w:rsidP="00596298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Contractions</w:t>
      </w:r>
      <w:r>
        <w:rPr>
          <w:rFonts w:ascii="Arial" w:hAnsi="Arial" w:cs="Arial"/>
          <w:color w:val="202124"/>
          <w:shd w:val="clear" w:color="auto" w:fill="FFFFFF"/>
        </w:rPr>
        <w:t xml:space="preserve"> can be used to join two separate words </w:t>
      </w:r>
      <w:r>
        <w:rPr>
          <w:rFonts w:ascii="Arial" w:hAnsi="Arial" w:cs="Arial"/>
          <w:color w:val="202124"/>
          <w:shd w:val="clear" w:color="auto" w:fill="FFFFFF"/>
        </w:rPr>
        <w:t>to</w:t>
      </w:r>
      <w:r>
        <w:rPr>
          <w:rFonts w:ascii="Arial" w:hAnsi="Arial" w:cs="Arial"/>
          <w:color w:val="202124"/>
          <w:shd w:val="clear" w:color="auto" w:fill="FFFFFF"/>
        </w:rPr>
        <w:t xml:space="preserve"> create one shorter word. We do this by using an apostrophe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( '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) to show that we have left out some letters when joining words together. For example, you can join the words you and are together to create the word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 xml:space="preserve">you're </w:t>
      </w:r>
      <w:r>
        <w:rPr>
          <w:rFonts w:ascii="Arial" w:hAnsi="Arial" w:cs="Arial"/>
          <w:color w:val="202124"/>
          <w:shd w:val="clear" w:color="auto" w:fill="FFFFFF"/>
        </w:rPr>
        <w:t>.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4369D3D4" w14:textId="77777777" w:rsidR="00596298" w:rsidRDefault="00596298" w:rsidP="00596298">
      <w:pPr>
        <w:rPr>
          <w:lang w:val="en-US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Watch this video for more explanation. </w:t>
      </w:r>
      <w:r w:rsidRPr="00596298">
        <w:rPr>
          <w:lang w:val="en-US"/>
        </w:rPr>
        <w:t>https://www.youtube.com/watch?v=sEGPVtxesjM</w:t>
      </w:r>
    </w:p>
    <w:p w14:paraId="18C7B8C4" w14:textId="77777777" w:rsidR="00596298" w:rsidRDefault="00596298" w:rsidP="00596298">
      <w:pPr>
        <w:rPr>
          <w:lang w:val="en-US"/>
        </w:rPr>
      </w:pPr>
      <w:r>
        <w:rPr>
          <w:lang w:val="en-US"/>
        </w:rPr>
        <w:t xml:space="preserve">You do not need to print this sheet. You could write your answers on a sheet of paper. </w:t>
      </w:r>
    </w:p>
    <w:p w14:paraId="751FAE8A" w14:textId="45CE7993" w:rsidR="00596298" w:rsidRPr="00981405" w:rsidRDefault="00596298">
      <w:pPr>
        <w:rPr>
          <w:lang w:val="en-US"/>
        </w:rPr>
      </w:pPr>
      <w:r>
        <w:rPr>
          <w:noProof/>
        </w:rPr>
        <w:drawing>
          <wp:inline distT="0" distB="0" distL="0" distR="0" wp14:anchorId="1755B58E" wp14:editId="60BEED64">
            <wp:extent cx="7848600" cy="46957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93772" cy="472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298" w:rsidRPr="00981405" w:rsidSect="00981405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05"/>
    <w:rsid w:val="004A3CF9"/>
    <w:rsid w:val="00596298"/>
    <w:rsid w:val="0098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CE9A"/>
  <w15:chartTrackingRefBased/>
  <w15:docId w15:val="{A1C9C2AD-46A8-416E-9186-FBA8E6E9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wjS4zEZD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K82V1yGk9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www.bbc.co.uk/bitesize/topics/zcgv39q/articles/z38t6fr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Blake</dc:creator>
  <cp:keywords/>
  <dc:description/>
  <cp:lastModifiedBy>Samantha Blake</cp:lastModifiedBy>
  <cp:revision>1</cp:revision>
  <dcterms:created xsi:type="dcterms:W3CDTF">2021-06-24T11:54:00Z</dcterms:created>
  <dcterms:modified xsi:type="dcterms:W3CDTF">2021-06-24T12:12:00Z</dcterms:modified>
</cp:coreProperties>
</file>